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B30" w:rsidRDefault="00D82B30" w:rsidP="00D82B30">
      <w:pPr>
        <w:pStyle w:val="a3"/>
        <w:shd w:val="clear" w:color="auto" w:fill="FFFFFF"/>
        <w:spacing w:before="0" w:beforeAutospacing="0" w:after="0" w:afterAutospacing="0" w:line="294" w:lineRule="atLeast"/>
        <w:jc w:val="center"/>
        <w:rPr>
          <w:rFonts w:ascii="Arial" w:hAnsi="Arial"/>
          <w:color w:val="000000"/>
          <w:sz w:val="21"/>
          <w:szCs w:val="21"/>
        </w:rPr>
      </w:pPr>
      <w:r>
        <w:rPr>
          <w:rFonts w:ascii="Arial" w:hAnsi="Arial"/>
          <w:b/>
          <w:bCs/>
          <w:i/>
          <w:iCs/>
          <w:color w:val="FF0000"/>
          <w:sz w:val="44"/>
          <w:szCs w:val="44"/>
        </w:rPr>
        <w:t>Чем занят</w:t>
      </w:r>
      <w:r>
        <w:rPr>
          <w:rFonts w:ascii="Arial" w:hAnsi="Arial"/>
          <w:b/>
          <w:bCs/>
          <w:i/>
          <w:iCs/>
          <w:color w:val="FF0000"/>
          <w:sz w:val="44"/>
          <w:szCs w:val="44"/>
        </w:rPr>
        <w:t>ь ребенка в период самоизоляции</w:t>
      </w:r>
      <w:bookmarkStart w:id="0" w:name="_GoBack"/>
      <w:bookmarkEnd w:id="0"/>
    </w:p>
    <w:p w:rsidR="00D82B30" w:rsidRDefault="00D82B30" w:rsidP="00D82B30">
      <w:pPr>
        <w:pStyle w:val="a3"/>
        <w:shd w:val="clear" w:color="auto" w:fill="FFFFFF"/>
        <w:spacing w:before="0" w:beforeAutospacing="0" w:after="0" w:afterAutospacing="0" w:line="294" w:lineRule="atLeast"/>
        <w:jc w:val="center"/>
        <w:rPr>
          <w:rFonts w:ascii="Arial" w:hAnsi="Arial"/>
          <w:color w:val="000000"/>
          <w:sz w:val="21"/>
          <w:szCs w:val="21"/>
        </w:rPr>
      </w:pPr>
    </w:p>
    <w:p w:rsidR="00D82B30" w:rsidRDefault="00D82B30" w:rsidP="00D82B30">
      <w:pPr>
        <w:pStyle w:val="a3"/>
        <w:shd w:val="clear" w:color="auto" w:fill="FFFFFF"/>
        <w:spacing w:before="0" w:beforeAutospacing="0" w:after="0" w:afterAutospacing="0" w:line="294" w:lineRule="atLeast"/>
        <w:jc w:val="center"/>
        <w:rPr>
          <w:rFonts w:ascii="Arial" w:hAnsi="Arial"/>
          <w:color w:val="000000"/>
          <w:sz w:val="21"/>
          <w:szCs w:val="21"/>
        </w:rPr>
      </w:pPr>
      <w:r>
        <w:rPr>
          <w:rFonts w:ascii="Arial" w:hAnsi="Arial"/>
          <w:noProof/>
          <w:color w:val="000000"/>
          <w:sz w:val="21"/>
          <w:szCs w:val="21"/>
        </w:rPr>
        <w:drawing>
          <wp:inline distT="0" distB="0" distL="0" distR="0" wp14:anchorId="703DDB28" wp14:editId="26621525">
            <wp:extent cx="5562600" cy="2933700"/>
            <wp:effectExtent l="0" t="0" r="0" b="0"/>
            <wp:docPr id="1" name="Рисунок 1" descr="hello_html_465f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65fbb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0" cy="2933700"/>
                    </a:xfrm>
                    <a:prstGeom prst="rect">
                      <a:avLst/>
                    </a:prstGeom>
                    <a:noFill/>
                    <a:ln>
                      <a:noFill/>
                    </a:ln>
                  </pic:spPr>
                </pic:pic>
              </a:graphicData>
            </a:graphic>
          </wp:inline>
        </w:drawing>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В связи с закрытием детских садов на период самоизоляции, у многих родителей на повестке дня вопрос: </w:t>
      </w:r>
      <w:r>
        <w:rPr>
          <w:b/>
          <w:bCs/>
          <w:color w:val="111111"/>
          <w:sz w:val="27"/>
          <w:szCs w:val="27"/>
        </w:rPr>
        <w:t>чем занять ребенка дома?</w:t>
      </w:r>
      <w:r>
        <w:rPr>
          <w:color w:val="111111"/>
          <w:sz w:val="27"/>
          <w:szCs w:val="27"/>
        </w:rPr>
        <w:t>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rPr>
        <w:t>Развиваем речь, играя:</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Театр.</w:t>
      </w:r>
      <w:r>
        <w:rPr>
          <w:color w:val="111111"/>
          <w:sz w:val="27"/>
          <w:szCs w:val="27"/>
        </w:rPr>
        <w:t> Если в семье двое и больше детей, игра в актёров точно придётся им по душе, недостатка в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Театр теней.</w:t>
      </w:r>
      <w:r>
        <w:rPr>
          <w:color w:val="111111"/>
          <w:sz w:val="27"/>
          <w:szCs w:val="27"/>
        </w:rPr>
        <w:t>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Чтение.</w:t>
      </w:r>
      <w:r>
        <w:rPr>
          <w:color w:val="111111"/>
          <w:sz w:val="27"/>
          <w:szCs w:val="27"/>
        </w:rPr>
        <w:t xml:space="preserve"> Если ребенок не знает букв, читайте с ним книжки-азбуки, разместите буквы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w:t>
      </w:r>
      <w:proofErr w:type="gramStart"/>
      <w:r>
        <w:rPr>
          <w:color w:val="111111"/>
          <w:sz w:val="27"/>
          <w:szCs w:val="27"/>
        </w:rPr>
        <w:t>например</w:t>
      </w:r>
      <w:proofErr w:type="gramEnd"/>
      <w:r>
        <w:rPr>
          <w:color w:val="111111"/>
          <w:sz w:val="27"/>
          <w:szCs w:val="27"/>
        </w:rPr>
        <w:t xml:space="preserve">: иди 3 шага назад, 5 шагов </w:t>
      </w:r>
      <w:r>
        <w:rPr>
          <w:color w:val="111111"/>
          <w:sz w:val="27"/>
          <w:szCs w:val="27"/>
        </w:rPr>
        <w:lastRenderedPageBreak/>
        <w:t>вперёд, 3 шага влево, что под стулом? Помогайте ребёнку читать указатели, если ему сложно. Не ругайтесь и не раздражайтесь, если он читает медленно.</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Аудиокниги.</w:t>
      </w:r>
      <w:r>
        <w:rPr>
          <w:color w:val="111111"/>
          <w:sz w:val="27"/>
          <w:szCs w:val="27"/>
        </w:rPr>
        <w:t>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Рифмы или Поэтический вечер.</w:t>
      </w:r>
      <w:r>
        <w:rPr>
          <w:color w:val="111111"/>
          <w:sz w:val="27"/>
          <w:szCs w:val="27"/>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 д. Детям постарше предложите рифмовать целыми строчками. Говорите первую строчку, а вторую ребенок, потом снова вы. У </w:t>
      </w:r>
      <w:proofErr w:type="gramStart"/>
      <w:r>
        <w:rPr>
          <w:color w:val="111111"/>
          <w:sz w:val="27"/>
          <w:szCs w:val="27"/>
        </w:rPr>
        <w:t>многих детишек это</w:t>
      </w:r>
      <w:proofErr w:type="gramEnd"/>
      <w:r>
        <w:rPr>
          <w:color w:val="111111"/>
          <w:sz w:val="27"/>
          <w:szCs w:val="27"/>
        </w:rPr>
        <w:t xml:space="preserve"> занятие становится любимым. В течение дня они могут неоднократно возвращаться к рифмам.</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Угадай, что это.</w:t>
      </w:r>
      <w:r>
        <w:rPr>
          <w:color w:val="111111"/>
          <w:sz w:val="27"/>
          <w:szCs w:val="27"/>
        </w:rPr>
        <w:t>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rPr>
        <w:t>Творчество:</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Раскраски.</w:t>
      </w:r>
      <w:r>
        <w:rPr>
          <w:color w:val="111111"/>
          <w:sz w:val="27"/>
          <w:szCs w:val="27"/>
        </w:rPr>
        <w:t> Это могут быть покупные тетради и альбомы для раскрашивания, либо распечатанные рисунки.</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Лепка из пластилина, глины, соленого теста.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Картины по номерам.</w:t>
      </w:r>
      <w:r>
        <w:rPr>
          <w:color w:val="111111"/>
          <w:sz w:val="27"/>
          <w:szCs w:val="27"/>
        </w:rPr>
        <w:t> Таких картинок много в интернете, но у вас должны быть указанные на рисунках цвета.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Бумажные куклы</w:t>
      </w:r>
      <w:r>
        <w:rPr>
          <w:color w:val="111111"/>
          <w:sz w:val="27"/>
          <w:szCs w:val="27"/>
        </w:rPr>
        <w:t>.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создать таким образом семью: родителей, детей, кошек и собачек. Они придумываю им имена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Поделки из подручных материалов.</w:t>
      </w:r>
      <w:r>
        <w:rPr>
          <w:color w:val="111111"/>
          <w:sz w:val="27"/>
          <w:szCs w:val="27"/>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lastRenderedPageBreak/>
        <w:t>Караоке.</w:t>
      </w:r>
      <w:r>
        <w:rPr>
          <w:color w:val="111111"/>
          <w:sz w:val="27"/>
          <w:szCs w:val="27"/>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proofErr w:type="spellStart"/>
      <w:r>
        <w:rPr>
          <w:b/>
          <w:bCs/>
          <w:color w:val="111111"/>
          <w:sz w:val="27"/>
          <w:szCs w:val="27"/>
        </w:rPr>
        <w:t>Развивашки</w:t>
      </w:r>
      <w:proofErr w:type="spellEnd"/>
      <w:r>
        <w:rPr>
          <w:b/>
          <w:bCs/>
          <w:color w:val="111111"/>
          <w:sz w:val="27"/>
          <w:szCs w:val="27"/>
        </w:rPr>
        <w:t>:</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В этом разделе вас ждет подборка занятий, которые развивают мышление ребенка, внимание, усидчивость, логику, память.</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proofErr w:type="spellStart"/>
      <w:r>
        <w:rPr>
          <w:color w:val="111111"/>
          <w:sz w:val="27"/>
          <w:szCs w:val="27"/>
          <w:u w:val="single"/>
        </w:rPr>
        <w:t>Пазлы</w:t>
      </w:r>
      <w:proofErr w:type="spellEnd"/>
      <w:r>
        <w:rPr>
          <w:color w:val="111111"/>
          <w:sz w:val="27"/>
          <w:szCs w:val="27"/>
        </w:rPr>
        <w:t xml:space="preserve">. Малышам предложите крупные </w:t>
      </w:r>
      <w:proofErr w:type="spellStart"/>
      <w:r>
        <w:rPr>
          <w:color w:val="111111"/>
          <w:sz w:val="27"/>
          <w:szCs w:val="27"/>
        </w:rPr>
        <w:t>пазлы</w:t>
      </w:r>
      <w:proofErr w:type="spellEnd"/>
      <w:r>
        <w:rPr>
          <w:color w:val="111111"/>
          <w:sz w:val="27"/>
          <w:szCs w:val="27"/>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Графические диктанты и зеркальное отражение фигур.</w:t>
      </w:r>
      <w:r>
        <w:rPr>
          <w:color w:val="111111"/>
          <w:sz w:val="27"/>
          <w:szCs w:val="27"/>
        </w:rPr>
        <w:t>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Обучающие мультики на английском.</w:t>
      </w:r>
      <w:r>
        <w:rPr>
          <w:color w:val="111111"/>
          <w:sz w:val="27"/>
          <w:szCs w:val="27"/>
        </w:rPr>
        <w:t> Если уж ребенок смотрит мультики, то почему бы ему заодно не учиться английскому языку.</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Животные континентов.</w:t>
      </w:r>
      <w:r>
        <w:rPr>
          <w:color w:val="111111"/>
          <w:sz w:val="27"/>
          <w:szCs w:val="27"/>
        </w:rPr>
        <w:t>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u w:val="single"/>
        </w:rPr>
        <w:t xml:space="preserve">Игры с </w:t>
      </w:r>
      <w:proofErr w:type="spellStart"/>
      <w:r>
        <w:rPr>
          <w:b/>
          <w:bCs/>
          <w:color w:val="111111"/>
          <w:sz w:val="27"/>
          <w:szCs w:val="27"/>
          <w:u w:val="single"/>
        </w:rPr>
        <w:t>Lego</w:t>
      </w:r>
      <w:proofErr w:type="spellEnd"/>
      <w:r>
        <w:rPr>
          <w:b/>
          <w:bCs/>
          <w:color w:val="111111"/>
          <w:sz w:val="27"/>
          <w:szCs w:val="27"/>
          <w:u w:val="single"/>
        </w:rPr>
        <w:t>.</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Сортировка.</w:t>
      </w:r>
      <w:r>
        <w:rPr>
          <w:color w:val="111111"/>
          <w:sz w:val="27"/>
          <w:szCs w:val="27"/>
        </w:rPr>
        <w:t xml:space="preserve"> Для первого варианта игры вам понадобится пластиковый или бумажный лоток от яиц и конструктор </w:t>
      </w:r>
      <w:proofErr w:type="spellStart"/>
      <w:r>
        <w:rPr>
          <w:color w:val="111111"/>
          <w:sz w:val="27"/>
          <w:szCs w:val="27"/>
        </w:rPr>
        <w:t>Лего</w:t>
      </w:r>
      <w:proofErr w:type="spellEnd"/>
      <w:r>
        <w:rPr>
          <w:color w:val="111111"/>
          <w:sz w:val="27"/>
          <w:szCs w:val="27"/>
        </w:rPr>
        <w:t>.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Учим цифры.</w:t>
      </w:r>
      <w:r>
        <w:rPr>
          <w:color w:val="111111"/>
          <w:sz w:val="27"/>
          <w:szCs w:val="27"/>
        </w:rPr>
        <w:t>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Учим Сложение.</w:t>
      </w:r>
      <w:r>
        <w:rPr>
          <w:color w:val="111111"/>
          <w:sz w:val="27"/>
          <w:szCs w:val="27"/>
        </w:rPr>
        <w:t>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Зеркальная картинка.</w:t>
      </w:r>
      <w:r>
        <w:rPr>
          <w:color w:val="111111"/>
          <w:sz w:val="27"/>
          <w:szCs w:val="27"/>
        </w:rPr>
        <w:t>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Выложи по схеме.</w:t>
      </w:r>
      <w:r>
        <w:rPr>
          <w:color w:val="111111"/>
          <w:sz w:val="27"/>
          <w:szCs w:val="27"/>
        </w:rPr>
        <w:t>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Строим цифры.</w:t>
      </w:r>
      <w:r>
        <w:rPr>
          <w:color w:val="111111"/>
          <w:sz w:val="27"/>
          <w:szCs w:val="27"/>
        </w:rPr>
        <w:t> Прекрасная игра, которая подойдет и деткам постарше. Предложите детям сами построить цифры, как на этих картинках, или проявив свою фантазию.</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rPr>
        <w:t>Игры дома: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Домик из одеял.</w:t>
      </w:r>
      <w:r>
        <w:rPr>
          <w:color w:val="111111"/>
          <w:sz w:val="27"/>
          <w:szCs w:val="27"/>
        </w:rPr>
        <w:t xml:space="preserve">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w:t>
      </w:r>
      <w:r>
        <w:rPr>
          <w:color w:val="111111"/>
          <w:sz w:val="27"/>
          <w:szCs w:val="27"/>
        </w:rPr>
        <w:lastRenderedPageBreak/>
        <w:t>провести в домик настольную лампу. Используйте стулья, кресла, пледы и покрывала.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Показ мод.</w:t>
      </w:r>
      <w:r>
        <w:rPr>
          <w:color w:val="111111"/>
          <w:sz w:val="27"/>
          <w:szCs w:val="27"/>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 xml:space="preserve">Парикмахерская и </w:t>
      </w:r>
      <w:proofErr w:type="spellStart"/>
      <w:r>
        <w:rPr>
          <w:color w:val="111111"/>
          <w:sz w:val="27"/>
          <w:szCs w:val="27"/>
          <w:u w:val="single"/>
        </w:rPr>
        <w:t>спа</w:t>
      </w:r>
      <w:proofErr w:type="spellEnd"/>
      <w:r>
        <w:rPr>
          <w:color w:val="111111"/>
          <w:sz w:val="27"/>
          <w:szCs w:val="27"/>
          <w:u w:val="single"/>
        </w:rPr>
        <w:t>-салон.</w:t>
      </w:r>
      <w:r>
        <w:rPr>
          <w:color w:val="111111"/>
          <w:sz w:val="27"/>
          <w:szCs w:val="27"/>
        </w:rPr>
        <w:t xml:space="preserve"> Можно устроить настоящую парикмахерскую для девчонок. Пробуйте новые прически или наплетите дочкам много африканских косичек. В </w:t>
      </w:r>
      <w:proofErr w:type="spellStart"/>
      <w:r>
        <w:rPr>
          <w:color w:val="111111"/>
          <w:sz w:val="27"/>
          <w:szCs w:val="27"/>
        </w:rPr>
        <w:t>спа</w:t>
      </w:r>
      <w:proofErr w:type="spellEnd"/>
      <w:r>
        <w:rPr>
          <w:color w:val="111111"/>
          <w:sz w:val="27"/>
          <w:szCs w:val="27"/>
        </w:rPr>
        <w:t>-салоне можно наносить детские крема, масло, сделать массаж. Также вы всегда можете поменяться с ребенком ролями.</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Зелень на окне.</w:t>
      </w:r>
      <w:r>
        <w:rPr>
          <w:color w:val="111111"/>
          <w:sz w:val="27"/>
          <w:szCs w:val="27"/>
        </w:rPr>
        <w:t> Для детей же это будет прекрасный опыт по выращиванию растений на окне или балконе. Ведь прорастают семена очень быстро (в течение уже первой недели, и по мере роста растения можно добавлять в пищу. Вы можете начать растить обычный репчатый лук. Помещаете луковицу в баночку с водой на подоконник и ждете зеленых стрелочек.</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Раскладывание круп по банкам.</w:t>
      </w:r>
      <w:r>
        <w:rPr>
          <w:color w:val="111111"/>
          <w:sz w:val="27"/>
          <w:szCs w:val="27"/>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Влажная уборка комнаты.</w:t>
      </w:r>
      <w:r>
        <w:rPr>
          <w:color w:val="111111"/>
          <w:sz w:val="27"/>
          <w:szCs w:val="27"/>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Порядок в шкафу и игрушках.</w:t>
      </w:r>
      <w:r>
        <w:rPr>
          <w:color w:val="111111"/>
          <w:sz w:val="27"/>
          <w:szCs w:val="27"/>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Уборка в шкафу для одежды.</w:t>
      </w:r>
      <w:r>
        <w:rPr>
          <w:color w:val="111111"/>
          <w:sz w:val="27"/>
          <w:szCs w:val="27"/>
        </w:rPr>
        <w:t>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Мытье игрушек.</w:t>
      </w:r>
      <w:r>
        <w:rPr>
          <w:color w:val="111111"/>
          <w:sz w:val="27"/>
          <w:szCs w:val="27"/>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rPr>
        <w:t>Физическая активность:</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Семейная зарядка с утра.</w:t>
      </w:r>
      <w:r>
        <w:rPr>
          <w:color w:val="111111"/>
          <w:sz w:val="27"/>
          <w:szCs w:val="27"/>
        </w:rPr>
        <w:t> Зарядка - отличный заряд бодрости и профилактика многих заболеваний.</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Йога вместе с ребенком.</w:t>
      </w:r>
      <w:r>
        <w:rPr>
          <w:color w:val="111111"/>
          <w:sz w:val="27"/>
          <w:szCs w:val="27"/>
        </w:rPr>
        <w:t> Включите занятия по детской йоге или занятия, где йогой занимаются взрослые с детьми онлайн, и 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Собственный танец.</w:t>
      </w:r>
      <w:r>
        <w:rPr>
          <w:color w:val="111111"/>
          <w:sz w:val="27"/>
          <w:szCs w:val="27"/>
        </w:rPr>
        <w:t xml:space="preserve"> Разучите танец. Найдите легкий танец в интернете и разучивайте его всей семьей. Результат можно записать на видео. Будет отличный новый контент для вашего </w:t>
      </w:r>
      <w:proofErr w:type="spellStart"/>
      <w:r>
        <w:rPr>
          <w:color w:val="111111"/>
          <w:sz w:val="27"/>
          <w:szCs w:val="27"/>
        </w:rPr>
        <w:t>Ютюб</w:t>
      </w:r>
      <w:proofErr w:type="spellEnd"/>
      <w:r>
        <w:rPr>
          <w:color w:val="111111"/>
          <w:sz w:val="27"/>
          <w:szCs w:val="27"/>
        </w:rPr>
        <w:t xml:space="preserve">-канала или </w:t>
      </w:r>
      <w:proofErr w:type="spellStart"/>
      <w:r>
        <w:rPr>
          <w:color w:val="111111"/>
          <w:sz w:val="27"/>
          <w:szCs w:val="27"/>
        </w:rPr>
        <w:t>Инстаграма</w:t>
      </w:r>
      <w:proofErr w:type="spellEnd"/>
      <w:r>
        <w:rPr>
          <w:color w:val="111111"/>
          <w:sz w:val="27"/>
          <w:szCs w:val="27"/>
        </w:rPr>
        <w:t xml:space="preserve">. А еще </w:t>
      </w:r>
      <w:r>
        <w:rPr>
          <w:color w:val="111111"/>
          <w:sz w:val="27"/>
          <w:szCs w:val="27"/>
        </w:rPr>
        <w:lastRenderedPageBreak/>
        <w:t>можно послать результат родственникам, с которыми вы пока не можете встречаться.</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b/>
          <w:bCs/>
          <w:color w:val="111111"/>
          <w:sz w:val="27"/>
          <w:szCs w:val="27"/>
        </w:rPr>
        <w:t>Игры с воздушными шарами:</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Метание ядра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Воздушный хоккей</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А если в наличии имеются не только круглые шары, а еще и длинные, то можно устроить соревнования по хоккею. Вместо шайбы обычный шарик, вместо клюшек длинные. Не забудьте соорудить ворота.</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u w:val="single"/>
        </w:rPr>
        <w:t>Дарю!</w:t>
      </w:r>
    </w:p>
    <w:p w:rsidR="00D82B30" w:rsidRDefault="00D82B30" w:rsidP="00D82B30">
      <w:pPr>
        <w:pStyle w:val="a3"/>
        <w:shd w:val="clear" w:color="auto" w:fill="FFFFFF"/>
        <w:spacing w:before="0" w:beforeAutospacing="0" w:after="0" w:afterAutospacing="0" w:line="294" w:lineRule="atLeast"/>
        <w:rPr>
          <w:rFonts w:ascii="Arial" w:hAnsi="Arial"/>
          <w:color w:val="000000"/>
          <w:sz w:val="21"/>
          <w:szCs w:val="21"/>
        </w:rPr>
      </w:pPr>
      <w:r>
        <w:rPr>
          <w:color w:val="111111"/>
          <w:sz w:val="27"/>
          <w:szCs w:val="27"/>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D82B30" w:rsidRDefault="00D82B30" w:rsidP="00D82B30">
      <w:pPr>
        <w:pStyle w:val="a3"/>
        <w:shd w:val="clear" w:color="auto" w:fill="FFFFFF"/>
        <w:spacing w:before="0" w:beforeAutospacing="0" w:after="0" w:afterAutospacing="0"/>
        <w:rPr>
          <w:rFonts w:ascii="Arial" w:hAnsi="Arial"/>
          <w:color w:val="000000"/>
          <w:sz w:val="21"/>
          <w:szCs w:val="21"/>
        </w:rPr>
      </w:pPr>
      <w:r>
        <w:rPr>
          <w:rFonts w:ascii="Arial" w:hAnsi="Arial"/>
          <w:color w:val="000000"/>
          <w:sz w:val="21"/>
          <w:szCs w:val="21"/>
        </w:rPr>
        <w:br/>
      </w:r>
    </w:p>
    <w:p w:rsidR="00D82B30" w:rsidRDefault="00D82B30" w:rsidP="00D82B30">
      <w:pPr>
        <w:pStyle w:val="a3"/>
        <w:shd w:val="clear" w:color="auto" w:fill="FFFFFF"/>
        <w:spacing w:before="0" w:beforeAutospacing="0" w:after="0" w:afterAutospacing="0"/>
        <w:jc w:val="center"/>
        <w:rPr>
          <w:rFonts w:ascii="Arial" w:hAnsi="Arial"/>
          <w:color w:val="000000"/>
          <w:sz w:val="21"/>
          <w:szCs w:val="21"/>
        </w:rPr>
      </w:pPr>
      <w:r>
        <w:rPr>
          <w:rFonts w:ascii="Arial" w:hAnsi="Arial"/>
          <w:b/>
          <w:bCs/>
          <w:color w:val="FF0000"/>
          <w:sz w:val="36"/>
          <w:szCs w:val="36"/>
        </w:rPr>
        <w:t>Желаем удачи и здоровья!</w:t>
      </w:r>
    </w:p>
    <w:p w:rsidR="008B2A39" w:rsidRDefault="008B2A39"/>
    <w:sectPr w:rsidR="008B2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39"/>
    <w:rsid w:val="008B2A39"/>
    <w:rsid w:val="00D82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BD5B"/>
  <w15:chartTrackingRefBased/>
  <w15:docId w15:val="{DD5B28D7-48B0-4C36-A561-E61F63A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B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9514</Characters>
  <Application>Microsoft Office Word</Application>
  <DocSecurity>0</DocSecurity>
  <Lines>79</Lines>
  <Paragraphs>22</Paragraphs>
  <ScaleCrop>false</ScaleCrop>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2020-04-17T06:41:00Z</dcterms:created>
  <dcterms:modified xsi:type="dcterms:W3CDTF">2020-04-17T06:41:00Z</dcterms:modified>
</cp:coreProperties>
</file>